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DD" w:rsidRPr="00F23CDD" w:rsidRDefault="00F23CDD" w:rsidP="00F23CDD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F23CDD">
        <w:rPr>
          <w:rFonts w:ascii="Calibri" w:hAnsi="Calibri" w:cs="Calibri"/>
          <w:color w:val="000000" w:themeColor="text1"/>
          <w:sz w:val="22"/>
          <w:szCs w:val="22"/>
          <w:lang w:eastAsia="en-US"/>
        </w:rPr>
        <w:t>Blok I:</w:t>
      </w:r>
    </w:p>
    <w:p w:rsidR="00F23CDD" w:rsidRPr="00F23CDD" w:rsidRDefault="00F23CDD" w:rsidP="00F23CDD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F23CDD" w:rsidRPr="00F23CDD" w:rsidRDefault="00F23CDD" w:rsidP="00F23CDD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F23CDD">
        <w:rPr>
          <w:rFonts w:ascii="Calibri" w:hAnsi="Calibri" w:cs="Calibri"/>
          <w:color w:val="000000" w:themeColor="text1"/>
          <w:sz w:val="22"/>
          <w:szCs w:val="22"/>
          <w:lang w:eastAsia="en-US"/>
        </w:rPr>
        <w:t>Poz. 39 – Kret żel udrażniający do rur 1kg,</w:t>
      </w:r>
    </w:p>
    <w:p w:rsidR="00F23CDD" w:rsidRPr="00F23CDD" w:rsidRDefault="00F23CDD" w:rsidP="00F23CDD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F23CDD">
        <w:rPr>
          <w:rFonts w:ascii="Calibri" w:hAnsi="Calibri" w:cs="Calibri"/>
          <w:color w:val="000000" w:themeColor="text1"/>
          <w:sz w:val="22"/>
          <w:szCs w:val="22"/>
          <w:lang w:eastAsia="en-US"/>
        </w:rPr>
        <w:t>Poz. 52 – 1L,</w:t>
      </w:r>
    </w:p>
    <w:p w:rsidR="00F23CDD" w:rsidRPr="00F23CDD" w:rsidRDefault="00F23CDD" w:rsidP="00F23CDD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F23CDD">
        <w:rPr>
          <w:rFonts w:ascii="Calibri" w:hAnsi="Calibri" w:cs="Calibri"/>
          <w:color w:val="000000" w:themeColor="text1"/>
          <w:sz w:val="22"/>
          <w:szCs w:val="22"/>
          <w:lang w:eastAsia="en-US"/>
        </w:rPr>
        <w:t>Poz. 53 – 1L,</w:t>
      </w:r>
    </w:p>
    <w:p w:rsidR="00F23CDD" w:rsidRPr="00F23CDD" w:rsidRDefault="00F23CDD" w:rsidP="00F23CDD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F23CDD">
        <w:rPr>
          <w:rFonts w:ascii="Calibri" w:hAnsi="Calibri" w:cs="Calibri"/>
          <w:color w:val="000000" w:themeColor="text1"/>
          <w:sz w:val="22"/>
          <w:szCs w:val="22"/>
          <w:lang w:eastAsia="en-US"/>
        </w:rPr>
        <w:t>Poz. 56 – Cillit Bang w sprayu, z pompką rozpylającą,</w:t>
      </w:r>
    </w:p>
    <w:p w:rsidR="00F23CDD" w:rsidRPr="00F23CDD" w:rsidRDefault="00F23CDD" w:rsidP="00F23CDD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F23CDD" w:rsidRPr="00F23CDD" w:rsidRDefault="00F23CDD" w:rsidP="00F23CDD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F23CDD">
        <w:rPr>
          <w:rFonts w:ascii="Calibri" w:hAnsi="Calibri" w:cs="Calibri"/>
          <w:color w:val="000000" w:themeColor="text1"/>
          <w:sz w:val="22"/>
          <w:szCs w:val="22"/>
          <w:lang w:eastAsia="en-US"/>
        </w:rPr>
        <w:t>Blok II</w:t>
      </w:r>
      <w:r w:rsidRPr="00F23CDD">
        <w:rPr>
          <w:rFonts w:ascii="Calibri" w:hAnsi="Calibri" w:cs="Calibri"/>
          <w:color w:val="000000" w:themeColor="text1"/>
          <w:sz w:val="22"/>
          <w:szCs w:val="22"/>
          <w:lang w:eastAsia="en-US"/>
        </w:rPr>
        <w:t>:</w:t>
      </w:r>
      <w:bookmarkStart w:id="0" w:name="_GoBack"/>
      <w:bookmarkEnd w:id="0"/>
    </w:p>
    <w:p w:rsidR="00F23CDD" w:rsidRPr="00F23CDD" w:rsidRDefault="00F23CDD" w:rsidP="00F23CDD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:rsidR="00F23CDD" w:rsidRPr="00F23CDD" w:rsidRDefault="00F23CDD" w:rsidP="00F23CDD">
      <w:pPr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F23CDD">
        <w:rPr>
          <w:rFonts w:ascii="Calibri" w:hAnsi="Calibri" w:cs="Calibri"/>
          <w:color w:val="000000" w:themeColor="text1"/>
          <w:sz w:val="22"/>
          <w:szCs w:val="22"/>
          <w:lang w:eastAsia="en-US"/>
        </w:rPr>
        <w:t>Poz. 11 – Cillit Bang kamień oraz w sprayu z pompką rozpylającą.</w:t>
      </w:r>
    </w:p>
    <w:p w:rsidR="007F7DF7" w:rsidRDefault="007F7DF7"/>
    <w:sectPr w:rsidR="007F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42"/>
    <w:rsid w:val="004F6242"/>
    <w:rsid w:val="007F7DF7"/>
    <w:rsid w:val="00F2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AFCD7-E2A4-43B1-AEC8-F49CE397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CD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182</Characters>
  <Application>Microsoft Office Word</Application>
  <DocSecurity>0</DocSecurity>
  <Lines>1</Lines>
  <Paragraphs>1</Paragraphs>
  <ScaleCrop>false</ScaleCrop>
  <Company>Straż Graniczna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Zalech Daria</dc:creator>
  <cp:keywords/>
  <dc:description/>
  <cp:lastModifiedBy>Zalech Daria</cp:lastModifiedBy>
  <cp:revision>3</cp:revision>
  <dcterms:created xsi:type="dcterms:W3CDTF">2025-08-28T07:28:00Z</dcterms:created>
  <dcterms:modified xsi:type="dcterms:W3CDTF">2025-08-28T07:28:00Z</dcterms:modified>
</cp:coreProperties>
</file>