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14DD3" w14:textId="77777777" w:rsidR="00233077" w:rsidRDefault="00750D62">
      <w:pPr>
        <w:widowControl w:val="0"/>
        <w:spacing w:after="0"/>
        <w:jc w:val="both"/>
        <w:rPr>
          <w:b/>
          <w:bCs/>
        </w:rPr>
      </w:pPr>
      <w:r>
        <w:rPr>
          <w:rFonts w:eastAsia="Calibri" w:cs="Liberation Serif"/>
          <w:b/>
          <w:bCs/>
        </w:rPr>
        <w:t>Wzór formularza ofertowego – załącznik nr 2 do Zapytania ofertowego.</w:t>
      </w:r>
    </w:p>
    <w:p w14:paraId="60514DD4" w14:textId="77777777" w:rsidR="00233077" w:rsidRDefault="00233077">
      <w:pPr>
        <w:widowControl w:val="0"/>
        <w:spacing w:after="0"/>
        <w:jc w:val="both"/>
      </w:pPr>
    </w:p>
    <w:p w14:paraId="60514DD5" w14:textId="77777777" w:rsidR="00233077" w:rsidRDefault="00750D62">
      <w:pPr>
        <w:tabs>
          <w:tab w:val="left" w:pos="3400"/>
        </w:tabs>
        <w:spacing w:after="0"/>
        <w:ind w:left="284"/>
        <w:rPr>
          <w:rFonts w:ascii="Calibri" w:hAnsi="Calibri"/>
        </w:rPr>
      </w:pPr>
      <w:r>
        <w:rPr>
          <w:rFonts w:cs="Times New Roman"/>
          <w:u w:val="single"/>
        </w:rPr>
        <w:t>Dane Wykonawcy:</w:t>
      </w:r>
    </w:p>
    <w:p w14:paraId="60514DD6" w14:textId="77777777" w:rsidR="00233077" w:rsidRDefault="00750D62">
      <w:pPr>
        <w:tabs>
          <w:tab w:val="left" w:pos="3400"/>
        </w:tabs>
        <w:spacing w:after="0"/>
        <w:ind w:left="284"/>
        <w:rPr>
          <w:rFonts w:ascii="Calibri" w:hAnsi="Calibri"/>
        </w:rPr>
      </w:pPr>
      <w:r>
        <w:rPr>
          <w:rFonts w:cs="Times New Roman"/>
        </w:rPr>
        <w:t>Nazwa: …………………..……</w:t>
      </w:r>
    </w:p>
    <w:p w14:paraId="60514DD7" w14:textId="77777777" w:rsidR="00233077" w:rsidRDefault="00750D62">
      <w:pPr>
        <w:tabs>
          <w:tab w:val="left" w:pos="3400"/>
        </w:tabs>
        <w:spacing w:after="0"/>
        <w:ind w:left="284"/>
        <w:rPr>
          <w:rFonts w:ascii="Calibri" w:hAnsi="Calibri"/>
        </w:rPr>
      </w:pPr>
      <w:r>
        <w:rPr>
          <w:rFonts w:cs="Times New Roman"/>
        </w:rPr>
        <w:t>Adres: …………………….…..</w:t>
      </w:r>
    </w:p>
    <w:p w14:paraId="60514DD8" w14:textId="77777777" w:rsidR="00233077" w:rsidRDefault="00750D62">
      <w:pPr>
        <w:tabs>
          <w:tab w:val="left" w:pos="3400"/>
        </w:tabs>
        <w:spacing w:after="0"/>
        <w:ind w:left="284"/>
        <w:rPr>
          <w:rFonts w:ascii="Calibri" w:hAnsi="Calibri"/>
        </w:rPr>
      </w:pPr>
      <w:r>
        <w:rPr>
          <w:rFonts w:cs="Times New Roman"/>
        </w:rPr>
        <w:t>NIP: ……………………...……..</w:t>
      </w:r>
    </w:p>
    <w:p w14:paraId="60514DDA" w14:textId="37999A84" w:rsidR="00233077" w:rsidRDefault="00750D62">
      <w:pPr>
        <w:ind w:left="284"/>
        <w:rPr>
          <w:rFonts w:ascii="Calibri" w:hAnsi="Calibri"/>
        </w:rPr>
      </w:pPr>
      <w:r>
        <w:rPr>
          <w:rFonts w:cs="Times New Roman"/>
        </w:rPr>
        <w:t>e-mail: .........................................., tel.: ...........................................…</w:t>
      </w:r>
    </w:p>
    <w:tbl>
      <w:tblPr>
        <w:tblW w:w="9211" w:type="dxa"/>
        <w:tblLayout w:type="fixed"/>
        <w:tblLook w:val="04A0" w:firstRow="1" w:lastRow="0" w:firstColumn="1" w:lastColumn="0" w:noHBand="0" w:noVBand="1"/>
      </w:tblPr>
      <w:tblGrid>
        <w:gridCol w:w="674"/>
        <w:gridCol w:w="3009"/>
        <w:gridCol w:w="1842"/>
        <w:gridCol w:w="1842"/>
        <w:gridCol w:w="1844"/>
      </w:tblGrid>
      <w:tr w:rsidR="00233077" w14:paraId="60514DE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DB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b/>
                <w:lang w:eastAsia="pl-PL"/>
              </w:rPr>
              <w:t>L.p.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DC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Opis usługi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DD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Cena brutto jednej usługi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DE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Ilość usług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DF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b/>
                <w:bCs/>
              </w:rPr>
              <w:t>Wartość  brutto</w:t>
            </w:r>
          </w:p>
          <w:p w14:paraId="60514DE0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b/>
                <w:bCs/>
              </w:rPr>
              <w:t>(3x4)</w:t>
            </w:r>
          </w:p>
        </w:tc>
      </w:tr>
      <w:tr w:rsidR="00233077" w14:paraId="60514DE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E2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E3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E4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E5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E6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  <w:lang w:eastAsia="pl-PL"/>
              </w:rPr>
              <w:t>5</w:t>
            </w:r>
          </w:p>
        </w:tc>
      </w:tr>
      <w:tr w:rsidR="00233077" w14:paraId="60514DE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E8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lang w:eastAsia="pl-PL"/>
              </w:rPr>
              <w:t>1.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E9" w14:textId="77777777" w:rsidR="00233077" w:rsidRDefault="00750D62">
            <w:pPr>
              <w:widowControl w:val="0"/>
              <w:spacing w:line="240" w:lineRule="auto"/>
            </w:pPr>
            <w:r>
              <w:t xml:space="preserve">Sprzątanie przez okres 1 miesiąca zgodnie z opisem przedmiotu zamówienia określonym szczegółowo w załączniku nr 1 do Umowy z wyjątkiem pozycji 2.6 „Okna” oraz pozycji </w:t>
            </w:r>
            <w:r>
              <w:t>2.7 „Żaluzje”, które rozliczane będą w ramach odrębnych pozycji.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EA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lang w:eastAsia="pl-PL"/>
              </w:rPr>
              <w:t>………………………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EB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lang w:eastAsia="pl-PL"/>
              </w:rPr>
              <w:t>24 miesięcy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EC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lang w:eastAsia="pl-PL"/>
              </w:rPr>
              <w:t>………………………</w:t>
            </w:r>
          </w:p>
        </w:tc>
      </w:tr>
      <w:tr w:rsidR="00233077" w14:paraId="60514DF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EE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lang w:eastAsia="pl-PL"/>
              </w:rPr>
              <w:t>2.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EF" w14:textId="77777777" w:rsidR="00233077" w:rsidRDefault="00750D62">
            <w:pPr>
              <w:widowControl w:val="0"/>
              <w:spacing w:line="240" w:lineRule="auto"/>
            </w:pPr>
            <w:r>
              <w:rPr>
                <w:rFonts w:cs="Calibri"/>
              </w:rPr>
              <w:t xml:space="preserve">Mycie okien od strony wewnętrznej zgodnie </w:t>
            </w:r>
            <w:r>
              <w:t xml:space="preserve">z opisem przedmiotu zamówienia określonym szczegółowo w załączniku nr 1 do Umowy – pozycja 2.6 „Okna” (Tabela nr </w:t>
            </w:r>
            <w:r>
              <w:t>2).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F0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lang w:eastAsia="pl-PL"/>
              </w:rPr>
              <w:t>………………………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F1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lang w:eastAsia="pl-PL"/>
              </w:rPr>
              <w:t>2 razy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F2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lang w:eastAsia="pl-PL"/>
              </w:rPr>
              <w:t>………………………</w:t>
            </w:r>
          </w:p>
        </w:tc>
      </w:tr>
      <w:tr w:rsidR="00233077" w14:paraId="60514DF9" w14:textId="77777777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F4" w14:textId="77777777" w:rsidR="00233077" w:rsidRDefault="00750D62">
            <w:pPr>
              <w:widowControl w:val="0"/>
              <w:spacing w:line="240" w:lineRule="auto"/>
              <w:jc w:val="center"/>
              <w:rPr>
                <w:rFonts w:ascii="Calibri" w:hAnsi="Calibri"/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F5" w14:textId="77777777" w:rsidR="00233077" w:rsidRDefault="00750D62">
            <w:pPr>
              <w:widowControl w:val="0"/>
              <w:spacing w:line="240" w:lineRule="auto"/>
            </w:pPr>
            <w:r>
              <w:rPr>
                <w:rFonts w:cs="Calibri"/>
              </w:rPr>
              <w:t xml:space="preserve">Mycie żaluzji zgodnie </w:t>
            </w:r>
            <w:r>
              <w:t>z opisem przedmiotu zamówienia określonym szczegółowo w załączniku nr 1 do Umowy – pozycja 2.7 „Żaluzje” (Tabela nr 2).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F6" w14:textId="77777777" w:rsidR="00233077" w:rsidRDefault="00750D62">
            <w:pPr>
              <w:widowControl w:val="0"/>
              <w:spacing w:line="240" w:lineRule="auto"/>
              <w:jc w:val="center"/>
              <w:rPr>
                <w:rFonts w:ascii="Calibri" w:hAnsi="Calibri"/>
              </w:rPr>
            </w:pPr>
            <w:r>
              <w:t>………………………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F7" w14:textId="77777777" w:rsidR="00233077" w:rsidRDefault="00750D62">
            <w:pPr>
              <w:widowControl w:val="0"/>
              <w:spacing w:line="240" w:lineRule="auto"/>
              <w:jc w:val="center"/>
              <w:rPr>
                <w:rFonts w:ascii="Calibri" w:hAnsi="Calibri"/>
              </w:rPr>
            </w:pPr>
            <w:r>
              <w:t>2 razy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F8" w14:textId="77777777" w:rsidR="00233077" w:rsidRDefault="00750D62">
            <w:pPr>
              <w:widowControl w:val="0"/>
              <w:spacing w:line="240" w:lineRule="auto"/>
              <w:jc w:val="center"/>
              <w:rPr>
                <w:rFonts w:ascii="Calibri" w:hAnsi="Calibri"/>
              </w:rPr>
            </w:pPr>
            <w:r>
              <w:t>………………………</w:t>
            </w:r>
          </w:p>
        </w:tc>
      </w:tr>
      <w:tr w:rsidR="00233077" w14:paraId="60514DF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FA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lang w:eastAsia="pl-PL"/>
              </w:rPr>
              <w:t>3.</w:t>
            </w:r>
          </w:p>
        </w:tc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FB" w14:textId="77777777" w:rsidR="00233077" w:rsidRDefault="00750D62">
            <w:pPr>
              <w:widowControl w:val="0"/>
              <w:spacing w:line="240" w:lineRule="auto"/>
              <w:jc w:val="right"/>
            </w:pPr>
            <w:r>
              <w:t>RAZEM: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DFC" w14:textId="77777777" w:rsidR="00233077" w:rsidRDefault="00750D62">
            <w:pPr>
              <w:widowControl w:val="0"/>
              <w:spacing w:line="240" w:lineRule="auto"/>
              <w:jc w:val="center"/>
            </w:pPr>
            <w:r>
              <w:rPr>
                <w:lang w:eastAsia="pl-PL"/>
              </w:rPr>
              <w:t>………………………</w:t>
            </w:r>
          </w:p>
        </w:tc>
      </w:tr>
    </w:tbl>
    <w:p w14:paraId="60514DFE" w14:textId="77777777" w:rsidR="00233077" w:rsidRDefault="00750D62">
      <w:pPr>
        <w:jc w:val="both"/>
        <w:rPr>
          <w:rFonts w:ascii="Calibri" w:hAnsi="Calibri"/>
        </w:rPr>
      </w:pPr>
      <w:r>
        <w:rPr>
          <w:rFonts w:cs="Times New Roman"/>
        </w:rPr>
        <w:t xml:space="preserve"> </w:t>
      </w:r>
    </w:p>
    <w:p w14:paraId="60514DFF" w14:textId="442FB680" w:rsidR="00233077" w:rsidRDefault="00750D62">
      <w:pPr>
        <w:jc w:val="both"/>
        <w:rPr>
          <w:rFonts w:ascii="Calibri" w:hAnsi="Calibri"/>
        </w:rPr>
      </w:pPr>
      <w:r>
        <w:rPr>
          <w:rFonts w:cs="Times New Roman"/>
        </w:rPr>
        <w:t xml:space="preserve">Oświadczam, że wyrażam zgodę na udostępnienie moich danych osobowych przez Nadwiślański Oddział Straży Granicznej im. Powstania Warszawskiego </w:t>
      </w:r>
      <w:r>
        <w:rPr>
          <w:rFonts w:cs="Times New Roman"/>
        </w:rPr>
        <w:t xml:space="preserve">w celu monitoringu, sprawozdawczości </w:t>
      </w:r>
      <w:r>
        <w:rPr>
          <w:rFonts w:cs="Times New Roman"/>
        </w:rPr>
        <w:br/>
      </w:r>
      <w:bookmarkStart w:id="0" w:name="_GoBack"/>
      <w:bookmarkEnd w:id="0"/>
      <w:r>
        <w:rPr>
          <w:rFonts w:cs="Times New Roman"/>
        </w:rPr>
        <w:t>i audytu realizowanego projektu, wyłącznie podmiotom uprawnionym do prowadze</w:t>
      </w:r>
      <w:r>
        <w:rPr>
          <w:rFonts w:cs="Times New Roman"/>
        </w:rPr>
        <w:t>nia powyższych czynności lub ich przedstawicielom zgodnie z ustawą z dnia 10 maja 2018 r. o ochronie danych osobowych (Dz.U. z 2019 r. poz. 1781 ze zm.).</w:t>
      </w:r>
    </w:p>
    <w:p w14:paraId="60514E00" w14:textId="77777777" w:rsidR="00233077" w:rsidRDefault="00233077">
      <w:pPr>
        <w:rPr>
          <w:rFonts w:ascii="Calibri" w:hAnsi="Calibri" w:cs="Times New Roman"/>
        </w:rPr>
      </w:pPr>
    </w:p>
    <w:p w14:paraId="60514E01" w14:textId="77777777" w:rsidR="00233077" w:rsidRDefault="00750D62">
      <w:pPr>
        <w:jc w:val="right"/>
        <w:rPr>
          <w:rFonts w:ascii="Calibri" w:hAnsi="Calibri"/>
        </w:rPr>
      </w:pPr>
      <w:r>
        <w:rPr>
          <w:rFonts w:cs="Times New Roman"/>
        </w:rPr>
        <w:t>……………………………………</w:t>
      </w:r>
    </w:p>
    <w:p w14:paraId="60514E02" w14:textId="77777777" w:rsidR="00233077" w:rsidRDefault="00750D62">
      <w:pPr>
        <w:jc w:val="right"/>
        <w:rPr>
          <w:rFonts w:ascii="Calibri" w:hAnsi="Calibri"/>
        </w:rPr>
      </w:pPr>
      <w:r>
        <w:rPr>
          <w:rFonts w:cs="Times New Roman"/>
        </w:rPr>
        <w:t>(data i podpis oferenta)</w:t>
      </w:r>
    </w:p>
    <w:sectPr w:rsidR="00233077" w:rsidSect="00750D62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77"/>
    <w:rsid w:val="00233077"/>
    <w:rsid w:val="0075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4DD3"/>
  <w15:docId w15:val="{46F3E912-8557-4EF6-8F0F-DD0ACEC1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C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2051D"/>
    <w:pPr>
      <w:spacing w:after="0" w:line="240" w:lineRule="auto"/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83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4471012EC2E4FA245EC1BAE0BB827" ma:contentTypeVersion="0" ma:contentTypeDescription="Utwórz nowy dokument." ma:contentTypeScope="" ma:versionID="892f9512826e6ec98dc10aaffa4fc2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A03BA-52E3-4A8F-A4EB-D70CFF6AC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54E59-B089-4BD9-865B-B94499A6F0DD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A7CB49-D36B-4F2B-A799-413FF5AF9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Białoń Dorota</dc:creator>
  <dc:description/>
  <cp:lastModifiedBy>Białoń Dorota</cp:lastModifiedBy>
  <cp:revision>10</cp:revision>
  <cp:lastPrinted>2025-04-01T13:12:00Z</cp:lastPrinted>
  <dcterms:created xsi:type="dcterms:W3CDTF">2024-11-28T11:56:00Z</dcterms:created>
  <dcterms:modified xsi:type="dcterms:W3CDTF">2025-04-01T13:12:00Z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0x01010086B4471012EC2E4FA245EC1BAE0BB827</vt:lpwstr>
  </property>
</Properties>
</file>