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B8" w:rsidRDefault="00DA5BC0">
      <w:pPr>
        <w:pStyle w:val="Nagwek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……………………., dn. ………………..</w:t>
      </w:r>
    </w:p>
    <w:p w:rsidR="007374B8" w:rsidRDefault="00DA5BC0">
      <w:pPr>
        <w:pStyle w:val="Nagwek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(pieczęć wykonawcy)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(miejscowość)                                  (data)</w:t>
      </w:r>
    </w:p>
    <w:p w:rsidR="007374B8" w:rsidRDefault="007374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74B8" w:rsidRDefault="00DA5B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CENOWY</w:t>
      </w:r>
    </w:p>
    <w:p w:rsidR="007374B8" w:rsidRDefault="00DA5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realizację zamówienia zgo</w:t>
      </w:r>
      <w:r w:rsidR="00D87DC7">
        <w:rPr>
          <w:rFonts w:ascii="Times New Roman" w:hAnsi="Times New Roman" w:cs="Times New Roman"/>
          <w:sz w:val="24"/>
          <w:szCs w:val="24"/>
        </w:rPr>
        <w:t>dnie z zapytaniem ofertowym nr 10/ZD/2024</w:t>
      </w:r>
      <w:r>
        <w:rPr>
          <w:rFonts w:ascii="Times New Roman" w:hAnsi="Times New Roman" w:cs="Times New Roman"/>
          <w:sz w:val="24"/>
          <w:szCs w:val="24"/>
        </w:rPr>
        <w:t xml:space="preserve"> za cenę:</w:t>
      </w:r>
    </w:p>
    <w:tbl>
      <w:tblPr>
        <w:tblW w:w="15424" w:type="dxa"/>
        <w:tblInd w:w="-6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9505"/>
        <w:gridCol w:w="708"/>
        <w:gridCol w:w="1418"/>
        <w:gridCol w:w="1559"/>
        <w:gridCol w:w="1559"/>
      </w:tblGrid>
      <w:tr w:rsidR="00516B67" w:rsidTr="00516B67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B67" w:rsidRPr="00516B67" w:rsidRDefault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B67" w:rsidRPr="00516B67" w:rsidRDefault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B67" w:rsidRPr="00516B67" w:rsidRDefault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6B67" w:rsidRPr="00516B67" w:rsidRDefault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6B67" w:rsidRPr="00516B67" w:rsidRDefault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VAT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B67" w:rsidRPr="00516B67" w:rsidRDefault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6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516B67" w:rsidTr="00516B67">
        <w:trPr>
          <w:trHeight w:val="59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67" w:rsidRPr="00516B67" w:rsidRDefault="00516B67" w:rsidP="00516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B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Staza taktyczna CAT 7 GEN czarna</w:t>
            </w:r>
          </w:p>
          <w:p w:rsidR="00516B67" w:rsidRPr="00516B67" w:rsidRDefault="00516B67" w:rsidP="00516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B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CAT</w:t>
            </w:r>
            <w:r w:rsidRPr="00516B6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® Combat Application Tourniquet ®</w:t>
            </w:r>
          </w:p>
          <w:p w:rsidR="00516B67" w:rsidRPr="00516B67" w:rsidRDefault="00516B67" w:rsidP="00516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B6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producent: C-A-T Resources. LLC 483 Lakeshore Pkwy, Rock Hill, SC 29730, Stany Zjednoczone</w:t>
            </w:r>
          </w:p>
          <w:p w:rsidR="00516B67" w:rsidRPr="00516B67" w:rsidRDefault="00516B67" w:rsidP="00516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B6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Staza </w:t>
            </w:r>
            <w:r w:rsidRPr="00516B67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0"/>
                <w:szCs w:val="20"/>
              </w:rPr>
              <w:t>musi być produktem oryginalnym pochodzącym od producenta lub oficjalnego dystrybutora oraz musi zawierać wszystkie wymienione przez producenta oznaczenia oraz certyfikaty.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16B67" w:rsidTr="00516B67">
        <w:trPr>
          <w:trHeight w:val="61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67" w:rsidRPr="00516B67" w:rsidRDefault="00516B67" w:rsidP="00516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B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Opatrunek </w:t>
            </w:r>
            <w:r w:rsidRPr="00516B67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0"/>
                <w:szCs w:val="20"/>
              </w:rPr>
              <w:t>izraelski</w:t>
            </w:r>
            <w:r w:rsidRPr="00516B6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-  The emergency bandage  ® 4’’ (FCP 01)</w:t>
            </w:r>
          </w:p>
          <w:p w:rsidR="00516B67" w:rsidRPr="00516B67" w:rsidRDefault="00516B67" w:rsidP="00516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B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bandaż 10 cm x 4,5 m z podściółką opatrunkową 10 cm x 18 cm</w:t>
            </w:r>
          </w:p>
          <w:p w:rsidR="00516B67" w:rsidRPr="00516B67" w:rsidRDefault="00516B67" w:rsidP="00516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B6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Producent: 10 Amal St. Afek Industrial Park , Rosh Ha’ayin, ZIP 4809234, Israel</w:t>
            </w:r>
          </w:p>
          <w:p w:rsidR="00516B67" w:rsidRPr="00516B67" w:rsidRDefault="00516B67" w:rsidP="00516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B6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Opatrunek </w:t>
            </w:r>
            <w:r w:rsidRPr="00516B67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0"/>
                <w:szCs w:val="20"/>
              </w:rPr>
              <w:t>musi być produktem oryginalnym pochodzącym od producenta lub oficjalnego dystrybutora oraz musi zawierać wszystkie wymienione przez producenta oznaczenia oraz certyfikaty.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16B67" w:rsidTr="00516B67">
        <w:trPr>
          <w:trHeight w:val="61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67" w:rsidRPr="00516B67" w:rsidRDefault="00516B67" w:rsidP="00516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B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Opatrunek </w:t>
            </w:r>
            <w:r w:rsidRPr="00516B67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0"/>
                <w:szCs w:val="20"/>
              </w:rPr>
              <w:t>izraelski</w:t>
            </w:r>
            <w:r w:rsidRPr="00516B6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-  The emergency bandage  ® 6’’ (FCP 02)</w:t>
            </w:r>
          </w:p>
          <w:p w:rsidR="00516B67" w:rsidRPr="00516B67" w:rsidRDefault="00516B67" w:rsidP="00516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B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bandaż 15 cm x 4,5 m z podściółką opatrunkową 15 cm x 18 cm</w:t>
            </w:r>
          </w:p>
          <w:p w:rsidR="00516B67" w:rsidRPr="00516B67" w:rsidRDefault="00516B67" w:rsidP="00516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B6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Producent: 10 Amal St. Afek Industrial Park , Rosh Ha’ayin, ZIP 4809234, Israel</w:t>
            </w:r>
          </w:p>
          <w:p w:rsidR="00516B67" w:rsidRPr="00516B67" w:rsidRDefault="00516B67" w:rsidP="00516B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16B6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Opatrunek </w:t>
            </w:r>
            <w:r w:rsidRPr="00516B67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0"/>
                <w:szCs w:val="20"/>
              </w:rPr>
              <w:t>musi być produktem oryginalnym pochodzącym od producenta lub oficjalnego dystrybutora oraz musi zawierać wszystkie wymienione przez producenta oznaczenia oraz certyfikaty.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16B67" w:rsidTr="00516B67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9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67" w:rsidRPr="00516B67" w:rsidRDefault="00516B67" w:rsidP="00516B6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16B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Opatrunek hemostatyczny Celox Rapid </w:t>
            </w:r>
            <w:r w:rsidRPr="00516B6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®</w:t>
            </w:r>
          </w:p>
          <w:p w:rsidR="00516B67" w:rsidRPr="00516B67" w:rsidRDefault="00516B67" w:rsidP="00516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B6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Producent: Medtrade Products Ltd, Electra House , Crewe Buisness Park, Crewe CW16GL, UK,</w:t>
            </w:r>
          </w:p>
          <w:p w:rsidR="00516B67" w:rsidRPr="00516B67" w:rsidRDefault="00516B67" w:rsidP="00516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B6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Opatrunek </w:t>
            </w:r>
            <w:r w:rsidRPr="00516B67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0"/>
                <w:szCs w:val="20"/>
              </w:rPr>
              <w:t>musi być produktem oryginalnym pochodzącym od producenta lub oficjalnego dystrybutora oraz musi zawierać wszystkie wymienione przez producenta oznaczenia oraz certyfikaty.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16B67" w:rsidTr="00516B67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9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67" w:rsidRPr="00516B67" w:rsidRDefault="00516B67" w:rsidP="00516B6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16B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Gaza wypełniajaca Tactical Compressed Gauze </w:t>
            </w:r>
            <w:r w:rsidRPr="00516B6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®</w:t>
            </w:r>
          </w:p>
          <w:p w:rsidR="00516B67" w:rsidRPr="00516B67" w:rsidRDefault="00516B67" w:rsidP="00516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B6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Producent: Paramedyk ul. Słoneczna 2, 05-270 Marki, Polska</w:t>
            </w:r>
          </w:p>
          <w:p w:rsidR="00516B67" w:rsidRPr="00516B67" w:rsidRDefault="00516B67" w:rsidP="00516B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16B6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Opatrunek </w:t>
            </w:r>
            <w:r w:rsidRPr="00516B67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0"/>
                <w:szCs w:val="20"/>
              </w:rPr>
              <w:t>musi być produktem oryginalnym pochodzącym od producenta lub oficjalnego dystrybutora oraz musi zawierać wszystkie wymienione przez producenta oznaczenia oraz certyfikaty.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16B67" w:rsidTr="00516B67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9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67" w:rsidRPr="00516B67" w:rsidRDefault="00516B67" w:rsidP="00516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B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Opatrunek wentylowy na rany klatki piersiowej </w:t>
            </w:r>
            <w:r w:rsidRPr="00516B67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0"/>
                <w:szCs w:val="20"/>
              </w:rPr>
              <w:t>z płaskim zaworem</w:t>
            </w:r>
          </w:p>
          <w:p w:rsidR="00516B67" w:rsidRPr="00516B67" w:rsidRDefault="00516B67" w:rsidP="00516B6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16B6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Battle Chest Seal BCS Vented</w:t>
            </w:r>
          </w:p>
          <w:p w:rsidR="00516B67" w:rsidRPr="00516B67" w:rsidRDefault="00516B67" w:rsidP="00516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16B6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Producent: Paramedyk ul. Słoneczna 2, 05-270 Marki, Polska</w:t>
            </w:r>
          </w:p>
          <w:p w:rsidR="00516B67" w:rsidRPr="00516B67" w:rsidRDefault="00516B67" w:rsidP="00516B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6B6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Opatrunek </w:t>
            </w:r>
            <w:r w:rsidRPr="00516B67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0"/>
                <w:szCs w:val="20"/>
              </w:rPr>
              <w:t>musi być produktem oryginalnym pochodzącym od producenta lub oficjalnego dystrybutora oraz musi zawierać wszystkie wymienione przez producenta oznaczenia oraz certyfikaty.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16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67" w:rsidRPr="00516B67" w:rsidRDefault="00516B67" w:rsidP="00516B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16B67" w:rsidRDefault="00516B67" w:rsidP="00516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4B8" w:rsidRDefault="00DA5BC0" w:rsidP="00516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ważności oferty: do dnia ……………….</w:t>
      </w:r>
    </w:p>
    <w:p w:rsidR="00516B67" w:rsidRDefault="00516B67" w:rsidP="00516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B67" w:rsidRDefault="00516B67" w:rsidP="00516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 się z formularzem informacyjnym RODO</w:t>
      </w:r>
    </w:p>
    <w:p w:rsidR="00516B67" w:rsidRDefault="00516B67" w:rsidP="00516B67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</w:p>
    <w:p w:rsidR="007374B8" w:rsidRDefault="00516B67" w:rsidP="00516B67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DA5BC0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7374B8" w:rsidRDefault="00516B67" w:rsidP="00516B67">
      <w:pPr>
        <w:ind w:left="9204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DA5BC0">
        <w:rPr>
          <w:rFonts w:ascii="Times New Roman" w:hAnsi="Times New Roman" w:cs="Times New Roman"/>
          <w:sz w:val="16"/>
          <w:szCs w:val="16"/>
        </w:rPr>
        <w:t>(pieczęć i podpis wykonawcy)</w:t>
      </w:r>
    </w:p>
    <w:sectPr w:rsidR="007374B8" w:rsidSect="00516B67">
      <w:pgSz w:w="16838" w:h="11906" w:orient="landscape"/>
      <w:pgMar w:top="568" w:right="1417" w:bottom="426" w:left="1417" w:header="465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EB5" w:rsidRDefault="009E6EB5">
      <w:pPr>
        <w:spacing w:after="0" w:line="240" w:lineRule="auto"/>
      </w:pPr>
      <w:r>
        <w:separator/>
      </w:r>
    </w:p>
  </w:endnote>
  <w:endnote w:type="continuationSeparator" w:id="0">
    <w:p w:rsidR="009E6EB5" w:rsidRDefault="009E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EB5" w:rsidRDefault="009E6EB5">
      <w:pPr>
        <w:spacing w:after="0" w:line="240" w:lineRule="auto"/>
      </w:pPr>
      <w:r>
        <w:separator/>
      </w:r>
    </w:p>
  </w:footnote>
  <w:footnote w:type="continuationSeparator" w:id="0">
    <w:p w:rsidR="009E6EB5" w:rsidRDefault="009E6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B8"/>
    <w:rsid w:val="00516B67"/>
    <w:rsid w:val="006B427D"/>
    <w:rsid w:val="007374B8"/>
    <w:rsid w:val="00862855"/>
    <w:rsid w:val="009E6EB5"/>
    <w:rsid w:val="00D87DC7"/>
    <w:rsid w:val="00DA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829E6-C5DD-4A18-ADE8-B5201A2A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A622E"/>
  </w:style>
  <w:style w:type="character" w:customStyle="1" w:styleId="StopkaZnak">
    <w:name w:val="Stopka Znak"/>
    <w:basedOn w:val="Domylnaczcionkaakapitu"/>
    <w:link w:val="Stopka"/>
    <w:uiPriority w:val="99"/>
    <w:qFormat/>
    <w:rsid w:val="002A622E"/>
  </w:style>
  <w:style w:type="paragraph" w:styleId="Nagwek">
    <w:name w:val="header"/>
    <w:basedOn w:val="Normalny"/>
    <w:next w:val="Tekstpodstawowy"/>
    <w:link w:val="Nagwek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A622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2A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Łotys Bartosz</dc:creator>
  <dc:description/>
  <cp:lastModifiedBy>Łotys Bartosz</cp:lastModifiedBy>
  <cp:revision>2</cp:revision>
  <dcterms:created xsi:type="dcterms:W3CDTF">2024-10-15T08:12:00Z</dcterms:created>
  <dcterms:modified xsi:type="dcterms:W3CDTF">2024-10-15T08:12:00Z</dcterms:modified>
  <dc:language>pl-PL</dc:language>
</cp:coreProperties>
</file>