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KLAUZULA INFORMACYJNA RODO</w:t>
      </w:r>
    </w:p>
    <w:p w:rsidR="00DB6EF6" w:rsidRPr="00B00492" w:rsidRDefault="00DB6E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Zgodnie z art. 13 rozporządzenia Parlamentu Europejskiego i Rady (EU) 2016/679 z dnia 27 kwietnia 2016 r. w sprawie ochro</w:t>
      </w:r>
      <w:r w:rsidR="00B00492" w:rsidRPr="00B00492">
        <w:rPr>
          <w:rFonts w:ascii="Times New Roman" w:hAnsi="Times New Roman" w:cs="Times New Roman"/>
        </w:rPr>
        <w:t>ny osób fizycznych w związku z</w:t>
      </w:r>
      <w:r w:rsidRPr="00B00492">
        <w:rPr>
          <w:rFonts w:ascii="Times New Roman" w:hAnsi="Times New Roman" w:cs="Times New Roman"/>
        </w:rPr>
        <w:t xml:space="preserve"> przetwarzaniem danych osobowych i w  sprawie swobodnego przepływu takich danych oraz uchylenia dyrektywy 95/46/WE zwanego dalej „RODO”</w:t>
      </w:r>
    </w:p>
    <w:p w:rsidR="00DB6EF6" w:rsidRPr="00B00492" w:rsidRDefault="00DB6EF6">
      <w:pPr>
        <w:spacing w:after="0" w:line="360" w:lineRule="auto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Administrator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Administratorem Państwa danych osobowych jest Komendant Nadwiślańskiego Oddziału Straży Granicznej im. Powstania Warszawskiego z siedzibą w Warszawie przy ul. </w:t>
      </w:r>
      <w:r w:rsidR="006E5A99">
        <w:rPr>
          <w:rFonts w:ascii="Times New Roman" w:hAnsi="Times New Roman" w:cs="Times New Roman"/>
        </w:rPr>
        <w:t xml:space="preserve">17 Stycznia </w:t>
      </w:r>
      <w:r w:rsidRPr="00B00492">
        <w:rPr>
          <w:rFonts w:ascii="Times New Roman" w:hAnsi="Times New Roman" w:cs="Times New Roman"/>
        </w:rPr>
        <w:t>23, 02-148 Warszawa.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Dane Kontaktowe: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Nadwiślański Oddział Straży Granicznej im. Powstania Warszawskiego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ul. </w:t>
      </w:r>
      <w:r w:rsidR="006E5A99">
        <w:rPr>
          <w:rFonts w:ascii="Times New Roman" w:hAnsi="Times New Roman" w:cs="Times New Roman"/>
        </w:rPr>
        <w:t>17 Stycznia</w:t>
      </w:r>
      <w:r w:rsidRPr="00B00492">
        <w:rPr>
          <w:rFonts w:ascii="Times New Roman" w:hAnsi="Times New Roman" w:cs="Times New Roman"/>
        </w:rPr>
        <w:t xml:space="preserve"> 23, 02-148 Warszawa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e-mail: nadwislanski@strazgraniczna.pl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tel.: 22 500 33 01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Inspektor ochrony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B00492">
          <w:rPr>
            <w:rStyle w:val="czeinternetowe"/>
            <w:rFonts w:ascii="Times New Roman" w:hAnsi="Times New Roman" w:cs="Times New Roman"/>
            <w:color w:val="auto"/>
            <w:u w:val="none"/>
          </w:rPr>
          <w:t>nadwislanski.woi@strazgraniczna.pl</w:t>
        </w:r>
      </w:hyperlink>
      <w:hyperlink>
        <w:r w:rsidRPr="00B00492">
          <w:rPr>
            <w:rFonts w:ascii="Times New Roman" w:hAnsi="Times New Roman" w:cs="Times New Roman"/>
          </w:rPr>
          <w:t>,</w:t>
        </w:r>
      </w:hyperlink>
    </w:p>
    <w:p w:rsidR="00DB6EF6" w:rsidRPr="00B00492" w:rsidRDefault="004B15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 22 500 30</w:t>
      </w:r>
      <w:r w:rsidR="00B00492">
        <w:rPr>
          <w:rFonts w:ascii="Times New Roman" w:hAnsi="Times New Roman" w:cs="Times New Roman"/>
        </w:rPr>
        <w:t xml:space="preserve"> 62.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Cele i podstawy przetwarzania.</w:t>
      </w:r>
    </w:p>
    <w:p w:rsidR="00DB6EF6" w:rsidRPr="007D2C5E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</w:rPr>
        <w:t xml:space="preserve">Państwa dane osobowe będą przetwarzane na podstawie art. 6 ust. 1 lit. c RODO w celu realizacji </w:t>
      </w:r>
      <w:r w:rsidR="006E5A99">
        <w:rPr>
          <w:rFonts w:ascii="Times New Roman" w:hAnsi="Times New Roman" w:cs="Times New Roman"/>
        </w:rPr>
        <w:t xml:space="preserve">ogłoszenia </w:t>
      </w:r>
      <w:r w:rsidR="00C80C11">
        <w:rPr>
          <w:rFonts w:ascii="Times New Roman" w:hAnsi="Times New Roman" w:cs="Times New Roman"/>
        </w:rPr>
        <w:t>nr 4</w:t>
      </w:r>
      <w:r w:rsidR="006E5A99">
        <w:rPr>
          <w:rFonts w:ascii="Times New Roman" w:hAnsi="Times New Roman" w:cs="Times New Roman"/>
        </w:rPr>
        <w:t>/ZD/2019</w:t>
      </w:r>
      <w:r w:rsidR="00F83086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w sprawie </w:t>
      </w:r>
      <w:r w:rsidR="00D85F27" w:rsidRPr="00D85F27">
        <w:rPr>
          <w:rFonts w:ascii="Times New Roman" w:hAnsi="Times New Roman" w:cs="Times New Roman"/>
        </w:rPr>
        <w:t xml:space="preserve">zamówienia </w:t>
      </w:r>
      <w:r w:rsidR="007D2C5E" w:rsidRPr="007D2C5E">
        <w:rPr>
          <w:rFonts w:ascii="Times New Roman" w:hAnsi="Times New Roman" w:cs="Times New Roman"/>
        </w:rPr>
        <w:t xml:space="preserve">polegającego </w:t>
      </w:r>
      <w:r w:rsidR="00F83086">
        <w:rPr>
          <w:rFonts w:ascii="Times New Roman" w:hAnsi="Times New Roman" w:cs="Times New Roman"/>
        </w:rPr>
        <w:t xml:space="preserve">na </w:t>
      </w:r>
      <w:r w:rsidR="00F83086" w:rsidRPr="00F83086">
        <w:rPr>
          <w:rFonts w:ascii="Times New Roman" w:hAnsi="Times New Roman" w:cs="Times New Roman"/>
        </w:rPr>
        <w:t>prowadzeniu badań lekarskich osób zatrzymanych przez funkcjonariuszy Straży Granicznej oraz cudzoziemców składających wniosek o</w:t>
      </w:r>
      <w:r w:rsidR="00F83086">
        <w:rPr>
          <w:rFonts w:ascii="Times New Roman" w:hAnsi="Times New Roman" w:cs="Times New Roman"/>
        </w:rPr>
        <w:t> </w:t>
      </w:r>
      <w:r w:rsidR="00F83086" w:rsidRPr="00F83086">
        <w:rPr>
          <w:rFonts w:ascii="Times New Roman" w:hAnsi="Times New Roman" w:cs="Times New Roman"/>
        </w:rPr>
        <w:t>ochronę międzynarodową</w:t>
      </w:r>
      <w:r w:rsidR="00C80C11">
        <w:rPr>
          <w:rFonts w:ascii="Times New Roman" w:hAnsi="Times New Roman" w:cs="Times New Roman"/>
        </w:rPr>
        <w:t xml:space="preserve"> w Placówce</w:t>
      </w:r>
      <w:r w:rsidR="00F83086" w:rsidRPr="00F83086">
        <w:rPr>
          <w:rFonts w:ascii="Times New Roman" w:hAnsi="Times New Roman" w:cs="Times New Roman"/>
        </w:rPr>
        <w:t xml:space="preserve"> Straży Granicznej w </w:t>
      </w:r>
      <w:r w:rsidR="00C80C11">
        <w:rPr>
          <w:rFonts w:ascii="Times New Roman" w:hAnsi="Times New Roman" w:cs="Times New Roman"/>
        </w:rPr>
        <w:t>Bydgoszczy</w:t>
      </w:r>
      <w:r w:rsidR="00F83086" w:rsidRPr="00F83086">
        <w:rPr>
          <w:rFonts w:ascii="Times New Roman" w:hAnsi="Times New Roman" w:cs="Times New Roman"/>
        </w:rPr>
        <w:t>, współfinansowanych ze środków Unii Europejskiej w</w:t>
      </w:r>
      <w:r w:rsidR="00F83086">
        <w:rPr>
          <w:rFonts w:ascii="Times New Roman" w:hAnsi="Times New Roman" w:cs="Times New Roman"/>
        </w:rPr>
        <w:t> </w:t>
      </w:r>
      <w:r w:rsidR="00F83086" w:rsidRPr="00F83086">
        <w:rPr>
          <w:rFonts w:ascii="Times New Roman" w:hAnsi="Times New Roman" w:cs="Times New Roman"/>
        </w:rPr>
        <w:t>ramach Funduszu Azylu, Migracji i Integracji.</w:t>
      </w:r>
      <w:r w:rsidR="00B00492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a następnie dla wypełnienia obowiązku archiwizacji dokumentów wynikających z ustawy z dnia 14 lipca 1983 r. o narodowym zasobie archiwalnym i archiwach.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Odbiorcy danych osobowych</w:t>
      </w:r>
    </w:p>
    <w:p w:rsidR="007D2C5E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C80C11" w:rsidRPr="00B00492" w:rsidRDefault="00C80C1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lastRenderedPageBreak/>
        <w:t>Okres przechowywania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Państwa dane osobowe będą przetwarzane do momentu zakończenia realizacji zamówienia publicznego, a następnie przechowywane  przez okres 5 lat.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Prawa osób, których dane dotyczą: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posiadają Państwo: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dostępu do danych osobowych dotyczących Państwa;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sprostowania Państwa danych osobowych;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wniesienia skargi do Prezesa Urzędu Ochrony Danych Osobowych, gdy uznają Państwo, że przetwarzanie Państwa danych osobowych narusza przepisy RODO;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żądania od administratora ograniczenia przetwarzania danych osobowych z</w:t>
      </w:r>
      <w:r w:rsidR="00B00492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zastrzeżeniem przypadków, o których mowa w art. 18 ust. 2 RODO;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nie przysługuje Państwu: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przenoszenia danych osobowych, o którym mowa w art. 20 RODO;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jest art. 6 ust. 1 lit. c RODO.</w:t>
      </w:r>
    </w:p>
    <w:p w:rsidR="00DB6EF6" w:rsidRPr="00B00492" w:rsidRDefault="004B15E1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B00492">
        <w:rPr>
          <w:rFonts w:ascii="Times New Roman" w:hAnsi="Times New Roman" w:cs="Times New Roman"/>
          <w:b/>
          <w:bCs/>
        </w:rPr>
        <w:t>VII.</w:t>
      </w:r>
    </w:p>
    <w:p w:rsidR="00DB6EF6" w:rsidRPr="00B00492" w:rsidRDefault="004B15E1" w:rsidP="00B00492">
      <w:pPr>
        <w:spacing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Pani/Pana dane nie będą przetwarzane w sposób, który spowoduje zautomatyzowane podjęcie decyzji wobec Pani/Pana, jak również Pani/Pana dane </w:t>
      </w:r>
      <w:r w:rsidR="00B00492">
        <w:rPr>
          <w:rFonts w:ascii="Times New Roman" w:hAnsi="Times New Roman" w:cs="Times New Roman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47" w:rsidRDefault="008A5C47">
      <w:pPr>
        <w:spacing w:after="0" w:line="240" w:lineRule="auto"/>
      </w:pPr>
      <w:r>
        <w:separator/>
      </w:r>
    </w:p>
  </w:endnote>
  <w:endnote w:type="continuationSeparator" w:id="0">
    <w:p w:rsidR="008A5C47" w:rsidRDefault="008A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5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47" w:rsidRDefault="008A5C47">
      <w:pPr>
        <w:spacing w:after="0" w:line="240" w:lineRule="auto"/>
      </w:pPr>
      <w:r>
        <w:separator/>
      </w:r>
    </w:p>
  </w:footnote>
  <w:footnote w:type="continuationSeparator" w:id="0">
    <w:p w:rsidR="008A5C47" w:rsidRDefault="008A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ul. </w:t>
          </w:r>
          <w:r w:rsidR="007D2C5E">
            <w:rPr>
              <w:b/>
              <w:i/>
              <w:sz w:val="24"/>
              <w:szCs w:val="24"/>
            </w:rPr>
            <w:t>17 Stycznia</w:t>
          </w:r>
          <w:r>
            <w:rPr>
              <w:b/>
              <w:i/>
              <w:sz w:val="24"/>
              <w:szCs w:val="24"/>
            </w:rPr>
            <w:t xml:space="preserve">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C80C11">
            <w:rPr>
              <w:sz w:val="24"/>
              <w:szCs w:val="24"/>
            </w:rPr>
            <w:t>20 maja</w:t>
          </w:r>
          <w:r w:rsidR="00D85F27">
            <w:rPr>
              <w:sz w:val="24"/>
              <w:szCs w:val="24"/>
            </w:rPr>
            <w:t xml:space="preserve"> </w:t>
          </w:r>
          <w:r w:rsidR="006E5A99">
            <w:rPr>
              <w:sz w:val="24"/>
              <w:szCs w:val="24"/>
            </w:rPr>
            <w:t>2019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1951DA"/>
    <w:rsid w:val="003352AB"/>
    <w:rsid w:val="004B15E1"/>
    <w:rsid w:val="006E5A99"/>
    <w:rsid w:val="007D2C5E"/>
    <w:rsid w:val="008A5C47"/>
    <w:rsid w:val="00985A31"/>
    <w:rsid w:val="00B00492"/>
    <w:rsid w:val="00C80C11"/>
    <w:rsid w:val="00D85F27"/>
    <w:rsid w:val="00DB6EF6"/>
    <w:rsid w:val="00E87213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cp:lastPrinted>2018-10-17T12:55:00Z</cp:lastPrinted>
  <dcterms:created xsi:type="dcterms:W3CDTF">2019-05-17T13:14:00Z</dcterms:created>
  <dcterms:modified xsi:type="dcterms:W3CDTF">2019-05-17T13:14:00Z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